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F" w:rsidRDefault="000C6AAF" w:rsidP="000C6AAF">
      <w:pPr>
        <w:pStyle w:val="Title"/>
      </w:pPr>
      <w:r>
        <w:t>Association Representatives Council</w:t>
      </w:r>
    </w:p>
    <w:p w:rsidR="000C6AAF" w:rsidRDefault="000C6AAF" w:rsidP="000C6AAF">
      <w:pPr>
        <w:pStyle w:val="Subtitle"/>
      </w:pPr>
      <w:r>
        <w:t>Meeting schedule for 2015 – 2016</w:t>
      </w:r>
    </w:p>
    <w:p w:rsidR="000C6AAF" w:rsidRDefault="000C6AAF" w:rsidP="000C6AAF">
      <w:pPr>
        <w:jc w:val="center"/>
      </w:pPr>
    </w:p>
    <w:p w:rsidR="000C6AAF" w:rsidRDefault="000C6AAF" w:rsidP="000C6AAF">
      <w:pPr>
        <w:jc w:val="center"/>
      </w:pPr>
      <w:r>
        <w:t xml:space="preserve">A.R. meetings are held the third Tuesday of the month except </w:t>
      </w:r>
    </w:p>
    <w:p w:rsidR="000C6AAF" w:rsidRDefault="000C6AAF" w:rsidP="000C6AAF">
      <w:pPr>
        <w:jc w:val="center"/>
      </w:pPr>
      <w:proofErr w:type="gramStart"/>
      <w:r>
        <w:t>for</w:t>
      </w:r>
      <w:proofErr w:type="gramEnd"/>
      <w:r>
        <w:t xml:space="preserve"> the month of May. All but the May meeting (TBD) to be held at the </w:t>
      </w:r>
    </w:p>
    <w:p w:rsidR="000C6AAF" w:rsidRDefault="000C6AAF" w:rsidP="000C6AAF">
      <w:pPr>
        <w:jc w:val="center"/>
      </w:pPr>
      <w:proofErr w:type="gramStart"/>
      <w:smartTag w:uri="urn:schemas-microsoft-com:office:smarttags" w:element="place">
        <w:smartTag w:uri="urn:schemas-microsoft-com:office:smarttags" w:element="PlaceName">
          <w:r>
            <w:t>Longmont</w:t>
          </w:r>
        </w:smartTag>
        <w:r>
          <w:t xml:space="preserve"> </w:t>
        </w:r>
        <w:smartTag w:uri="urn:schemas-microsoft-com:office:smarttags" w:element="PlaceName">
          <w:r>
            <w:t>Senior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910 Longs Peak Ave.</w:t>
          </w:r>
        </w:smartTag>
      </w:smartTag>
      <w:proofErr w:type="gramEnd"/>
    </w:p>
    <w:p w:rsidR="000C6AAF" w:rsidRDefault="000C6AAF" w:rsidP="000C6AAF"/>
    <w:p w:rsidR="000C6AAF" w:rsidRDefault="000C6AAF" w:rsidP="000C6AAF">
      <w:pPr>
        <w:jc w:val="center"/>
      </w:pPr>
      <w:r>
        <w:t xml:space="preserve">August 17/18, 2015 </w:t>
      </w:r>
    </w:p>
    <w:p w:rsidR="000C6AAF" w:rsidRDefault="000C6AAF" w:rsidP="000C6AAF">
      <w:pPr>
        <w:jc w:val="center"/>
      </w:pPr>
      <w:r>
        <w:t>September 15, 2015</w:t>
      </w:r>
    </w:p>
    <w:p w:rsidR="000C6AAF" w:rsidRDefault="000C6AAF" w:rsidP="000C6AAF">
      <w:pPr>
        <w:jc w:val="center"/>
      </w:pPr>
      <w:r>
        <w:t>October 20, 2015</w:t>
      </w:r>
    </w:p>
    <w:p w:rsidR="000C6AAF" w:rsidRDefault="000C6AAF" w:rsidP="000C6AAF">
      <w:pPr>
        <w:jc w:val="center"/>
      </w:pPr>
      <w:r>
        <w:t>November 17, 2015</w:t>
      </w:r>
    </w:p>
    <w:p w:rsidR="000C6AAF" w:rsidRDefault="000C6AAF" w:rsidP="000C6AAF">
      <w:pPr>
        <w:jc w:val="center"/>
      </w:pPr>
      <w:r>
        <w:t>December 15, 2015</w:t>
      </w:r>
    </w:p>
    <w:p w:rsidR="000C6AAF" w:rsidRDefault="000C6AAF" w:rsidP="000C6AAF">
      <w:pPr>
        <w:jc w:val="center"/>
      </w:pPr>
      <w:r>
        <w:t>January 19, 2016</w:t>
      </w:r>
    </w:p>
    <w:p w:rsidR="000C6AAF" w:rsidRDefault="000C6AAF" w:rsidP="000C6AAF">
      <w:pPr>
        <w:jc w:val="center"/>
      </w:pPr>
      <w:r>
        <w:t>February 16, 2016</w:t>
      </w:r>
    </w:p>
    <w:p w:rsidR="000C6AAF" w:rsidRDefault="000C6AAF" w:rsidP="000C6AAF">
      <w:pPr>
        <w:jc w:val="center"/>
      </w:pPr>
      <w:r>
        <w:t>March 15, 2016</w:t>
      </w:r>
    </w:p>
    <w:p w:rsidR="000C6AAF" w:rsidRDefault="000C6AAF" w:rsidP="000C6AAF">
      <w:pPr>
        <w:jc w:val="center"/>
      </w:pPr>
      <w:r>
        <w:t>April 19, 2016</w:t>
      </w:r>
    </w:p>
    <w:p w:rsidR="000C6AAF" w:rsidRDefault="000C6AAF" w:rsidP="000C6AAF">
      <w:pPr>
        <w:jc w:val="center"/>
      </w:pPr>
      <w:r>
        <w:t>May 10, 2016 – End of year Celebration!</w:t>
      </w:r>
    </w:p>
    <w:p w:rsidR="003C2B24" w:rsidRDefault="003C2B24">
      <w:bookmarkStart w:id="0" w:name="_GoBack"/>
      <w:bookmarkEnd w:id="0"/>
    </w:p>
    <w:sectPr w:rsidR="003C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F"/>
    <w:rsid w:val="000C6AAF"/>
    <w:rsid w:val="00343AA7"/>
    <w:rsid w:val="003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A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</w:rPr>
  </w:style>
  <w:style w:type="paragraph" w:styleId="Title">
    <w:name w:val="Title"/>
    <w:basedOn w:val="Normal"/>
    <w:link w:val="TitleChar"/>
    <w:qFormat/>
    <w:rsid w:val="000C6AA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C6AAF"/>
    <w:rPr>
      <w:rFonts w:eastAsia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0C6AA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0C6AAF"/>
    <w:rPr>
      <w:rFonts w:eastAsia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A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</w:rPr>
  </w:style>
  <w:style w:type="paragraph" w:styleId="Title">
    <w:name w:val="Title"/>
    <w:basedOn w:val="Normal"/>
    <w:link w:val="TitleChar"/>
    <w:qFormat/>
    <w:rsid w:val="000C6AA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C6AAF"/>
    <w:rPr>
      <w:rFonts w:eastAsia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0C6AA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0C6AAF"/>
    <w:rPr>
      <w:rFonts w:eastAsia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Kay [CO]</dc:creator>
  <cp:lastModifiedBy>Burkett, Kay [CO]</cp:lastModifiedBy>
  <cp:revision>1</cp:revision>
  <dcterms:created xsi:type="dcterms:W3CDTF">2015-08-14T17:15:00Z</dcterms:created>
  <dcterms:modified xsi:type="dcterms:W3CDTF">2015-08-14T17:15:00Z</dcterms:modified>
</cp:coreProperties>
</file>